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C698" w14:textId="247BE488" w:rsidR="007E242D" w:rsidRPr="00A96D95" w:rsidRDefault="003E1B24">
      <w:pPr>
        <w:rPr>
          <w:b/>
          <w:bCs/>
        </w:rPr>
      </w:pPr>
      <w:r>
        <w:rPr>
          <w:b/>
          <w:bCs/>
        </w:rPr>
        <w:t>How Construction Firms Can Leverage AI Tools Like ChatGPT and AR/VR</w:t>
      </w:r>
    </w:p>
    <w:p w14:paraId="33A75705" w14:textId="77777777" w:rsidR="005207B1" w:rsidRDefault="005207B1"/>
    <w:p w14:paraId="54524F9E" w14:textId="5B1DF0DD" w:rsidR="003919E2" w:rsidRDefault="003919E2"/>
    <w:p w14:paraId="011F80CE" w14:textId="1C1D0362" w:rsidR="00BF64A4" w:rsidRDefault="00BF64A4" w:rsidP="00C0666B">
      <w:r>
        <w:t xml:space="preserve">Artificial Intelligence (AI) tools are becoming more mainstream today, and an increasing number of professionals, such as designers, engineers, </w:t>
      </w:r>
      <w:r w:rsidR="002E7CFA">
        <w:t xml:space="preserve">and </w:t>
      </w:r>
      <w:r>
        <w:t>manufacturers</w:t>
      </w:r>
      <w:r w:rsidR="002E7CFA">
        <w:t xml:space="preserve"> </w:t>
      </w:r>
      <w:r w:rsidR="002D39F7">
        <w:t xml:space="preserve">of heavy duty equipment </w:t>
      </w:r>
      <w:r w:rsidR="002E7CFA">
        <w:t>are looking at ways to incorporate various AI-driven technologies into their workflows.</w:t>
      </w:r>
    </w:p>
    <w:p w14:paraId="69DEDB2E" w14:textId="258B58F1" w:rsidR="002E7CFA" w:rsidRDefault="002E7CFA" w:rsidP="00C0666B"/>
    <w:p w14:paraId="0D4C7DA6" w14:textId="254336E4" w:rsidR="00AE33F1" w:rsidRDefault="00AE33F1" w:rsidP="00AE33F1">
      <w:r>
        <w:t xml:space="preserve">Automation technology </w:t>
      </w:r>
      <w:r w:rsidR="00C56E58">
        <w:t xml:space="preserve">using AI </w:t>
      </w:r>
      <w:r>
        <w:t xml:space="preserve">can be programmed to complete logical processes for </w:t>
      </w:r>
      <w:r w:rsidR="00716138">
        <w:t>construction equipment manufacturers</w:t>
      </w:r>
      <w:r>
        <w:t xml:space="preserve">. With the already large array of technological applications and programs businesses use, what makes </w:t>
      </w:r>
      <w:r w:rsidR="005162E6">
        <w:t>AI</w:t>
      </w:r>
      <w:r>
        <w:t xml:space="preserve"> technology the next best thing? First, </w:t>
      </w:r>
      <w:r w:rsidR="005162E6">
        <w:t>AI</w:t>
      </w:r>
      <w:r>
        <w:t xml:space="preserve"> technology is flexible. It can be used by many industries in their own unique way, such as aiding them in data mining, targeted marketing or constructing precision-based financial models. </w:t>
      </w:r>
    </w:p>
    <w:p w14:paraId="7A5AF826" w14:textId="77777777" w:rsidR="005162E6" w:rsidRDefault="005162E6" w:rsidP="00AE33F1"/>
    <w:p w14:paraId="6DDFD83C" w14:textId="317C5CE8" w:rsidR="002E7CFA" w:rsidRDefault="000248FC" w:rsidP="00AE33F1">
      <w:r>
        <w:t xml:space="preserve">AI today can </w:t>
      </w:r>
      <w:r w:rsidR="00D37207">
        <w:t xml:space="preserve">also </w:t>
      </w:r>
      <w:r>
        <w:t xml:space="preserve">be found in </w:t>
      </w:r>
      <w:r w:rsidR="00D37207">
        <w:t xml:space="preserve">other </w:t>
      </w:r>
      <w:r w:rsidR="00EE4AEC">
        <w:t>markets such as m</w:t>
      </w:r>
      <w:r w:rsidR="004566A4">
        <w:t xml:space="preserve">edical equipment </w:t>
      </w:r>
      <w:r w:rsidR="00AE33F1">
        <w:t xml:space="preserve">manufacturers, </w:t>
      </w:r>
      <w:r>
        <w:t xml:space="preserve">construction equipment producers, </w:t>
      </w:r>
      <w:r w:rsidR="00AE33F1">
        <w:t>tech and engineering firms</w:t>
      </w:r>
      <w:r>
        <w:t xml:space="preserve"> for aerospace and automotive</w:t>
      </w:r>
      <w:r w:rsidR="00AE33F1">
        <w:t>, mining precincts, utilities, oil and gas. Not only is the technology flexible in its implementation, but in what it is compatible with. This technology can work with diverse business applications, and structured or unstructured data.</w:t>
      </w:r>
    </w:p>
    <w:p w14:paraId="11987DFC" w14:textId="77777777" w:rsidR="00BF64A4" w:rsidRDefault="00BF64A4" w:rsidP="00C0666B"/>
    <w:p w14:paraId="575323B2" w14:textId="6C3A04BF" w:rsidR="00C0666B" w:rsidRDefault="00C0666B" w:rsidP="00C0666B">
      <w:r>
        <w:t xml:space="preserve">ChatGPT is the latest technology </w:t>
      </w:r>
      <w:r w:rsidR="003651CD">
        <w:t xml:space="preserve">driven by AI that uses </w:t>
      </w:r>
      <w:r>
        <w:t xml:space="preserve">natural language processing. It </w:t>
      </w:r>
      <w:r w:rsidR="003D2AAD">
        <w:t>leverages</w:t>
      </w:r>
      <w:r>
        <w:t xml:space="preserve"> deep learning algorithms to enable users to converse with chatbots. </w:t>
      </w:r>
      <w:r w:rsidR="003D2AAD">
        <w:t xml:space="preserve">What has captured the attention of designers and engineers is that </w:t>
      </w:r>
      <w:r w:rsidR="006B7524">
        <w:t>it</w:t>
      </w:r>
      <w:r>
        <w:t xml:space="preserve"> is an advanced system that can understand complex questions and provide </w:t>
      </w:r>
      <w:r w:rsidR="006B7524">
        <w:t xml:space="preserve">very </w:t>
      </w:r>
      <w:r>
        <w:t xml:space="preserve">accurate answers </w:t>
      </w:r>
      <w:r w:rsidR="006B7524">
        <w:t>almost immediately</w:t>
      </w:r>
      <w:r>
        <w:t xml:space="preserve">. </w:t>
      </w:r>
      <w:r w:rsidR="00A87F7A">
        <w:t xml:space="preserve">Because it was developed with </w:t>
      </w:r>
      <w:r>
        <w:t>conversational AI capabilities</w:t>
      </w:r>
      <w:r w:rsidR="00A87F7A">
        <w:t>, it can immediately</w:t>
      </w:r>
      <w:r>
        <w:t xml:space="preserve"> comprehend user queries and generate natural-sounding responses that are tailored to the conversation context. It also has built-in memory capability that stores information from past conversations to better respond to subsequent messages.</w:t>
      </w:r>
    </w:p>
    <w:p w14:paraId="2B8D3796" w14:textId="77777777" w:rsidR="00C0666B" w:rsidRDefault="00C0666B" w:rsidP="00C0666B"/>
    <w:p w14:paraId="62D5ABE0" w14:textId="6EC9B6BE" w:rsidR="0045111E" w:rsidRDefault="0045111E" w:rsidP="0045111E">
      <w:r>
        <w:t xml:space="preserve">However, engineers and designers are also realizing that many </w:t>
      </w:r>
      <w:r w:rsidR="00BB6C55">
        <w:t xml:space="preserve">projects throughout vertical industries require more than just the development of text and responding to prompts. </w:t>
      </w:r>
      <w:r w:rsidR="007117E4">
        <w:t xml:space="preserve">That is why these professionals are combining the powers of AI tools along with other progressive technologies like </w:t>
      </w:r>
      <w:r w:rsidR="00510521">
        <w:t>mixed immersive reality (augmented reality and virtual reality)</w:t>
      </w:r>
      <w:r w:rsidR="002342C8">
        <w:t>. They are building</w:t>
      </w:r>
      <w:r>
        <w:t xml:space="preserve"> AI-models like ChatGPT to help </w:t>
      </w:r>
      <w:r w:rsidR="002342C8">
        <w:t>create</w:t>
      </w:r>
      <w:r>
        <w:t xml:space="preserve"> virtual worlds in the metaverse to run simulations and increase productivity/efficiency metrics. </w:t>
      </w:r>
      <w:r w:rsidR="005A0DCB">
        <w:t>More specifically, A</w:t>
      </w:r>
      <w:r w:rsidR="00C756E4">
        <w:t>I</w:t>
      </w:r>
      <w:r w:rsidR="005A0DCB">
        <w:t xml:space="preserve"> tools like ChatGPT and the metaverse </w:t>
      </w:r>
      <w:r w:rsidR="00C756E4">
        <w:t xml:space="preserve">can help create a </w:t>
      </w:r>
      <w:r>
        <w:t xml:space="preserve">3D </w:t>
      </w:r>
      <w:r w:rsidR="00C756E4">
        <w:t>environment</w:t>
      </w:r>
      <w:r>
        <w:t xml:space="preserve"> that replicates the real world</w:t>
      </w:r>
      <w:r w:rsidR="00291C96">
        <w:t xml:space="preserve">, and the data used can be harnessed for </w:t>
      </w:r>
      <w:r>
        <w:t>analysis, running simulations and interacting with data more efficiently.</w:t>
      </w:r>
    </w:p>
    <w:p w14:paraId="51459E91" w14:textId="76E10FDE" w:rsidR="0045111E" w:rsidRDefault="0045111E"/>
    <w:p w14:paraId="2EC2F3A3" w14:textId="1DC3B0AF" w:rsidR="0053122F" w:rsidRDefault="0062791C" w:rsidP="00D2398C">
      <w:r>
        <w:t>T</w:t>
      </w:r>
      <w:r w:rsidR="00EE3867">
        <w:t xml:space="preserve">here are still some limitations with ChatGPT. As an example, when engineers are designing tools or products, AI technologies </w:t>
      </w:r>
      <w:r w:rsidR="00EE3867" w:rsidRPr="00EA13FD">
        <w:t xml:space="preserve">cannot recognize when </w:t>
      </w:r>
      <w:r w:rsidR="00EE3867">
        <w:t>physical items</w:t>
      </w:r>
      <w:r w:rsidR="00EE3867" w:rsidRPr="00EA13FD">
        <w:t xml:space="preserve"> move and must be manually told that </w:t>
      </w:r>
      <w:r w:rsidR="00EE3867">
        <w:t>it</w:t>
      </w:r>
      <w:r w:rsidR="00EE3867" w:rsidRPr="00EA13FD">
        <w:t xml:space="preserve"> is in a different location.</w:t>
      </w:r>
      <w:r w:rsidR="00397E1E">
        <w:t xml:space="preserve"> That being said, technology such as </w:t>
      </w:r>
      <w:r w:rsidR="00397E1E" w:rsidRPr="00EA13FD">
        <w:t xml:space="preserve">ChatGPT can </w:t>
      </w:r>
      <w:r w:rsidR="00403DE3">
        <w:t>significantly assist</w:t>
      </w:r>
      <w:r w:rsidR="00397E1E" w:rsidRPr="00EA13FD">
        <w:t xml:space="preserve"> with coding the virtual 3D world and running simulations. </w:t>
      </w:r>
      <w:r w:rsidR="00403DE3">
        <w:t xml:space="preserve">Historically this coding has been done manually, but with AI tools </w:t>
      </w:r>
      <w:r w:rsidR="00D2398C">
        <w:t>the developer time can be increased ten-fold.</w:t>
      </w:r>
    </w:p>
    <w:p w14:paraId="3A4D493F" w14:textId="41FFDAF7" w:rsidR="00D2398C" w:rsidRDefault="00D2398C" w:rsidP="00D2398C"/>
    <w:p w14:paraId="3AF0D206" w14:textId="77777777" w:rsidR="00D37207" w:rsidRDefault="00650CC9" w:rsidP="009C7325">
      <w:r>
        <w:t xml:space="preserve">Developers writing code will benefit because </w:t>
      </w:r>
      <w:r w:rsidR="00396976">
        <w:t xml:space="preserve">ChatGPT can create the vast majority of the code, while developers are then left to use resources to debug much less of the code. </w:t>
      </w:r>
      <w:r w:rsidR="00992422">
        <w:t>They can actually spend more time on innovation.</w:t>
      </w:r>
      <w:r w:rsidR="00396976">
        <w:t xml:space="preserve"> </w:t>
      </w:r>
      <w:r w:rsidR="00173D44">
        <w:t>Workers on the manufacturing floor will then better understand the code and language produced by ChatGPT</w:t>
      </w:r>
      <w:r w:rsidR="001455E5">
        <w:t xml:space="preserve"> through its natural language ability. As an example, </w:t>
      </w:r>
      <w:r w:rsidR="00E7134E">
        <w:t xml:space="preserve">the tools can provide </w:t>
      </w:r>
      <w:r w:rsidR="001455E5" w:rsidRPr="00632B0B">
        <w:t xml:space="preserve">alerts that increase safety </w:t>
      </w:r>
      <w:r w:rsidR="00E7134E">
        <w:t>standards</w:t>
      </w:r>
      <w:r w:rsidR="001455E5" w:rsidRPr="00632B0B">
        <w:t xml:space="preserve"> when entering a hazardous </w:t>
      </w:r>
      <w:r w:rsidR="00E7134E">
        <w:t>section of the plant floor</w:t>
      </w:r>
      <w:r w:rsidR="001455E5" w:rsidRPr="00632B0B">
        <w:t xml:space="preserve"> or </w:t>
      </w:r>
      <w:r w:rsidR="0053199A">
        <w:lastRenderedPageBreak/>
        <w:t xml:space="preserve">when </w:t>
      </w:r>
      <w:r w:rsidR="001455E5" w:rsidRPr="00632B0B">
        <w:t xml:space="preserve">operating heavy equipment. </w:t>
      </w:r>
      <w:r w:rsidR="0053199A">
        <w:t>Training and test simulations conducted within metaverse environments will also benefit from increased safety practices.</w:t>
      </w:r>
      <w:r w:rsidR="00D37207">
        <w:t xml:space="preserve"> </w:t>
      </w:r>
    </w:p>
    <w:p w14:paraId="3AC7C6B0" w14:textId="77777777" w:rsidR="00D37207" w:rsidRDefault="00D37207" w:rsidP="009C7325"/>
    <w:p w14:paraId="1321E401" w14:textId="43B61170" w:rsidR="009C7325" w:rsidRDefault="002F15D3" w:rsidP="009C7325">
      <w:r>
        <w:t xml:space="preserve">AI tools such as ChatGPT will also play a leading role in helping to create </w:t>
      </w:r>
      <w:r w:rsidR="009F6C3F">
        <w:t xml:space="preserve">code and language used in the development of </w:t>
      </w:r>
      <w:r>
        <w:t>digital twins -</w:t>
      </w:r>
      <w:r w:rsidR="009C7325">
        <w:t xml:space="preserve"> </w:t>
      </w:r>
      <w:r>
        <w:t>the</w:t>
      </w:r>
      <w:r w:rsidR="009C7325">
        <w:t xml:space="preserve"> virtual world where people, consumers, workers all gather to communicate, collaborate, and share through a virtual presence on any device. This means companies will build immersive virtual spaces, and it will allow employees to virtually collaborate using their digital twin through chats, emails, video calls and even face-to-face meetings.</w:t>
      </w:r>
    </w:p>
    <w:p w14:paraId="1634AD18" w14:textId="77777777" w:rsidR="009C7325" w:rsidRDefault="009C7325" w:rsidP="009C7325"/>
    <w:p w14:paraId="6D17F4BF" w14:textId="575DA257" w:rsidR="0053122F" w:rsidRDefault="00C82455">
      <w:r w:rsidRPr="00C82455">
        <w:t xml:space="preserve">The power of simulation will be an exact game-changer for enterprises and businesses throughout the </w:t>
      </w:r>
      <w:r>
        <w:t>m</w:t>
      </w:r>
      <w:r w:rsidRPr="00C82455">
        <w:t>etaverse in a variety of industries, such as optimizing production planning in the automotive sector, accelerating design in the aerospace industry, improving overall production efficiency for manufacturers, and increasing accuracy for consumer packaged goods companies, many companies are poised to leverage virtual simulation to make better business decisions and generate the greatest return on investment.</w:t>
      </w:r>
      <w:r w:rsidR="00BB4376">
        <w:t xml:space="preserve"> Following are several other examples how AI tools such as ChatGPT will benefit designers, engineers and manufacturers:</w:t>
      </w:r>
    </w:p>
    <w:p w14:paraId="5C098A07" w14:textId="75010D19" w:rsidR="003970FD" w:rsidRDefault="003970FD"/>
    <w:p w14:paraId="4B5C9724" w14:textId="17CA8BD5" w:rsidR="00745885" w:rsidRDefault="00745885" w:rsidP="00745885">
      <w:r w:rsidRPr="00651ABE">
        <w:rPr>
          <w:b/>
          <w:bCs/>
        </w:rPr>
        <w:t>Automation Support.</w:t>
      </w:r>
      <w:r>
        <w:t xml:space="preserve"> </w:t>
      </w:r>
      <w:r w:rsidR="00326573">
        <w:t>Engineers will have</w:t>
      </w:r>
      <w:r>
        <w:t xml:space="preserve"> </w:t>
      </w:r>
      <w:r w:rsidR="00326573">
        <w:t>proximity to</w:t>
      </w:r>
      <w:r>
        <w:t xml:space="preserve"> </w:t>
      </w:r>
      <w:r w:rsidR="00326573">
        <w:t>leading</w:t>
      </w:r>
      <w:r>
        <w:t xml:space="preserve"> technology that supports automation processes and reduces time spent on manual tasks</w:t>
      </w:r>
      <w:r w:rsidR="00651ABE">
        <w:t xml:space="preserve">, like </w:t>
      </w:r>
      <w:r>
        <w:t>collecting data, preparing reports, and monitoring trends in their industry.</w:t>
      </w:r>
    </w:p>
    <w:p w14:paraId="4ACD3D7D" w14:textId="3BC6A413" w:rsidR="00745885" w:rsidRDefault="00745885"/>
    <w:p w14:paraId="49B993EE" w14:textId="5E665B30" w:rsidR="00720490" w:rsidRDefault="00720490" w:rsidP="00720490">
      <w:r w:rsidRPr="005D0165">
        <w:rPr>
          <w:b/>
          <w:bCs/>
        </w:rPr>
        <w:t xml:space="preserve">Task Planning </w:t>
      </w:r>
      <w:r w:rsidR="00651ABE" w:rsidRPr="005D0165">
        <w:rPr>
          <w:b/>
          <w:bCs/>
        </w:rPr>
        <w:t>and</w:t>
      </w:r>
      <w:r w:rsidRPr="005D0165">
        <w:rPr>
          <w:b/>
          <w:bCs/>
        </w:rPr>
        <w:t xml:space="preserve"> Management</w:t>
      </w:r>
      <w:r w:rsidR="003D44C7" w:rsidRPr="005D0165">
        <w:rPr>
          <w:b/>
          <w:bCs/>
        </w:rPr>
        <w:t>.</w:t>
      </w:r>
      <w:r w:rsidR="003D44C7">
        <w:t xml:space="preserve"> This is particularly critical for </w:t>
      </w:r>
      <w:r>
        <w:t xml:space="preserve">engineers </w:t>
      </w:r>
      <w:r w:rsidR="001A329C">
        <w:t xml:space="preserve">since it </w:t>
      </w:r>
      <w:r>
        <w:t xml:space="preserve">requires a </w:t>
      </w:r>
      <w:r w:rsidR="001A329C">
        <w:t>vast</w:t>
      </w:r>
      <w:r>
        <w:t xml:space="preserve"> amount of organization, discipline, and time management </w:t>
      </w:r>
      <w:r w:rsidR="001A329C">
        <w:t>when completing tasks effectively</w:t>
      </w:r>
      <w:r>
        <w:t xml:space="preserve">. </w:t>
      </w:r>
      <w:r w:rsidR="00F00817">
        <w:t>Technology like ChatGPT can improve the process</w:t>
      </w:r>
      <w:r>
        <w:t xml:space="preserve"> by </w:t>
      </w:r>
      <w:r w:rsidR="00F00817">
        <w:t>enabling</w:t>
      </w:r>
      <w:r>
        <w:t xml:space="preserve"> an intuitive platform for task planning and management.</w:t>
      </w:r>
    </w:p>
    <w:p w14:paraId="6F6CF770" w14:textId="77777777" w:rsidR="00720490" w:rsidRDefault="00720490" w:rsidP="00720490"/>
    <w:p w14:paraId="667F9B98" w14:textId="79305E3E" w:rsidR="00720490" w:rsidRDefault="00720490" w:rsidP="00720490">
      <w:r w:rsidRPr="00C945EB">
        <w:rPr>
          <w:b/>
          <w:bCs/>
        </w:rPr>
        <w:t>Knowledge Sharing</w:t>
      </w:r>
      <w:r w:rsidR="00F57F03" w:rsidRPr="00C945EB">
        <w:rPr>
          <w:b/>
          <w:bCs/>
        </w:rPr>
        <w:t>.</w:t>
      </w:r>
      <w:r w:rsidR="00F57F03">
        <w:t xml:space="preserve"> </w:t>
      </w:r>
      <w:r w:rsidR="007567A3">
        <w:t>Engineers and their teams will be able to</w:t>
      </w:r>
      <w:r>
        <w:t xml:space="preserve"> increase collaboration and efficiency in the workplace</w:t>
      </w:r>
      <w:r w:rsidR="007567A3">
        <w:t xml:space="preserve"> since tools like </w:t>
      </w:r>
      <w:r>
        <w:t>ChatGPT allow for streamlined knowledge sharing between engineers and other employees at work.</w:t>
      </w:r>
    </w:p>
    <w:p w14:paraId="48811393" w14:textId="08DD2BD4" w:rsidR="00720490" w:rsidRDefault="00720490" w:rsidP="00720490"/>
    <w:p w14:paraId="53139679" w14:textId="27AF8226" w:rsidR="00BB4376" w:rsidRDefault="00BB4376" w:rsidP="00BB4376">
      <w:r w:rsidRPr="00055605">
        <w:rPr>
          <w:b/>
          <w:bCs/>
        </w:rPr>
        <w:t>Error Detection</w:t>
      </w:r>
      <w:r w:rsidR="00C945EB" w:rsidRPr="00055605">
        <w:rPr>
          <w:b/>
          <w:bCs/>
        </w:rPr>
        <w:t>.</w:t>
      </w:r>
      <w:r w:rsidR="00C945EB">
        <w:t xml:space="preserve"> This is an area that has always been a large issue for engineers as they continue to seek the most efficient ways to identify</w:t>
      </w:r>
      <w:r>
        <w:t xml:space="preserve"> errors</w:t>
      </w:r>
      <w:r w:rsidR="00420428">
        <w:t>, which lead to time and cost savings</w:t>
      </w:r>
      <w:r>
        <w:t xml:space="preserve">. </w:t>
      </w:r>
      <w:r w:rsidR="00420428">
        <w:t xml:space="preserve">The use of natural language processing </w:t>
      </w:r>
      <w:r w:rsidR="008E51A7">
        <w:t>will now be leveraged to</w:t>
      </w:r>
      <w:r>
        <w:t xml:space="preserve"> </w:t>
      </w:r>
      <w:r w:rsidR="008E51A7">
        <w:t>visualize</w:t>
      </w:r>
      <w:r>
        <w:t xml:space="preserve"> errors in text-based data faster than ever before</w:t>
      </w:r>
      <w:r w:rsidR="008E51A7">
        <w:t xml:space="preserve">, critical in </w:t>
      </w:r>
      <w:r>
        <w:t>code review, error analysis, or debugging.</w:t>
      </w:r>
    </w:p>
    <w:p w14:paraId="3180918D" w14:textId="77777777" w:rsidR="00BB4376" w:rsidRDefault="00BB4376" w:rsidP="00BB4376"/>
    <w:p w14:paraId="2F984612" w14:textId="15E12F96" w:rsidR="00EA11B8" w:rsidRPr="00EA11B8" w:rsidRDefault="00EA11B8" w:rsidP="00EA11B8">
      <w:pPr>
        <w:rPr>
          <w:b/>
          <w:bCs/>
        </w:rPr>
      </w:pPr>
      <w:r w:rsidRPr="00EA11B8">
        <w:rPr>
          <w:b/>
          <w:bCs/>
        </w:rPr>
        <w:t xml:space="preserve">Security and privacy: </w:t>
      </w:r>
      <w:r w:rsidRPr="00EA11B8">
        <w:t xml:space="preserve">Security and privacy is one of the biggest issues facing today’s world. Since </w:t>
      </w:r>
      <w:r w:rsidR="002D08AA">
        <w:t>m</w:t>
      </w:r>
      <w:r w:rsidRPr="00EA11B8">
        <w:t xml:space="preserve">etaverse </w:t>
      </w:r>
      <w:r w:rsidR="002D08AA">
        <w:t xml:space="preserve">environments </w:t>
      </w:r>
      <w:r w:rsidRPr="00EA11B8">
        <w:t>ha</w:t>
      </w:r>
      <w:r w:rsidR="002D08AA">
        <w:t>ve</w:t>
      </w:r>
      <w:r w:rsidRPr="00EA11B8">
        <w:t xml:space="preserve"> the digital twin as an integral part, the </w:t>
      </w:r>
      <w:r w:rsidR="002D08AA">
        <w:t>m</w:t>
      </w:r>
      <w:r w:rsidRPr="00EA11B8">
        <w:t xml:space="preserve">etaverse will have much richer data. The security and privacy in </w:t>
      </w:r>
      <w:r w:rsidR="00A35BA1">
        <w:t>m</w:t>
      </w:r>
      <w:r w:rsidRPr="00EA11B8">
        <w:t xml:space="preserve">etaverse </w:t>
      </w:r>
      <w:r w:rsidR="00A35BA1">
        <w:t xml:space="preserve">environments </w:t>
      </w:r>
      <w:r w:rsidRPr="00EA11B8">
        <w:t xml:space="preserve">cannot be solved by traditional security tools. </w:t>
      </w:r>
      <w:r w:rsidR="00A35BA1">
        <w:t xml:space="preserve">However, technologies like </w:t>
      </w:r>
      <w:r w:rsidRPr="00EA11B8">
        <w:t xml:space="preserve">AR/VR </w:t>
      </w:r>
      <w:r w:rsidR="00A35BA1">
        <w:t xml:space="preserve">leveraging leading AI tools </w:t>
      </w:r>
      <w:r w:rsidR="00CA33CC">
        <w:t xml:space="preserve">are better equipped to </w:t>
      </w:r>
      <w:r w:rsidRPr="00EA11B8">
        <w:t>handle security and privacy related to digital twins. </w:t>
      </w:r>
    </w:p>
    <w:p w14:paraId="7FC4DE6D" w14:textId="77777777" w:rsidR="00EA11B8" w:rsidRPr="00EA11B8" w:rsidRDefault="00EA11B8" w:rsidP="00EA11B8"/>
    <w:p w14:paraId="3E95FD26" w14:textId="31AB0F93" w:rsidR="00EA11B8" w:rsidRPr="00EA11B8" w:rsidRDefault="002A00A6" w:rsidP="00EA11B8">
      <w:r>
        <w:t>Engineers, designers and manufacturing employees will continue to leverage virtual worlds built with metaverse env</w:t>
      </w:r>
      <w:r w:rsidR="009D4339">
        <w:t>i</w:t>
      </w:r>
      <w:r>
        <w:t>ronments</w:t>
      </w:r>
      <w:r w:rsidR="009D4339">
        <w:t xml:space="preserve"> because they will</w:t>
      </w:r>
      <w:r w:rsidR="00EA11B8" w:rsidRPr="00EA11B8">
        <w:t xml:space="preserve"> be important for all businesses, enterprises and consumers. Today, </w:t>
      </w:r>
      <w:r w:rsidR="009D4339">
        <w:t>with the help of AI tools such as ChatGPT</w:t>
      </w:r>
      <w:r w:rsidR="00EA11B8" w:rsidRPr="00EA11B8">
        <w:t xml:space="preserve">, </w:t>
      </w:r>
      <w:r w:rsidR="001A54E4">
        <w:t>businesses will see an increase in productivity like never before</w:t>
      </w:r>
      <w:r w:rsidR="00EA11B8" w:rsidRPr="00EA11B8">
        <w:t>.</w:t>
      </w:r>
    </w:p>
    <w:p w14:paraId="6F0DC2F4" w14:textId="6E95FDCC" w:rsidR="00BB4376" w:rsidRDefault="00BB4376" w:rsidP="00BB4376"/>
    <w:p w14:paraId="0C90B61E" w14:textId="26A74D01" w:rsidR="00745885" w:rsidRDefault="00745885"/>
    <w:p w14:paraId="0A38C493" w14:textId="77777777" w:rsidR="00F603C0" w:rsidRPr="00F603C0" w:rsidRDefault="00F603C0" w:rsidP="00F603C0">
      <w:r w:rsidRPr="00F603C0">
        <w:rPr>
          <w:b/>
          <w:bCs/>
        </w:rPr>
        <w:lastRenderedPageBreak/>
        <w:t>About The Author:</w:t>
      </w:r>
      <w:r w:rsidRPr="00F603C0">
        <w:t xml:space="preserve"> Dijam Panigrahi is Co-founder and COO of GridRaster Inc., a leading provider of cloud-based AR/VR platforms that power compelling high-quality AR/VR experiences on mobile devices for enterprises. For more information, please visit </w:t>
      </w:r>
      <w:hyperlink r:id="rId5" w:history="1">
        <w:r w:rsidRPr="00F603C0">
          <w:rPr>
            <w:rStyle w:val="Hyperlink"/>
          </w:rPr>
          <w:t>www.gridraster.com</w:t>
        </w:r>
      </w:hyperlink>
      <w:r w:rsidRPr="00F603C0">
        <w:t>. </w:t>
      </w:r>
    </w:p>
    <w:p w14:paraId="36A40DB7" w14:textId="4EAEEF6F" w:rsidR="003919E2" w:rsidRDefault="003919E2"/>
    <w:p w14:paraId="28246558" w14:textId="1750A9A7" w:rsidR="003919E2" w:rsidRDefault="003919E2"/>
    <w:p w14:paraId="00811112" w14:textId="3CD8CCA5" w:rsidR="003919E2" w:rsidRDefault="007566CC">
      <w:r>
        <w:t xml:space="preserve"> </w:t>
      </w:r>
    </w:p>
    <w:sectPr w:rsidR="00391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22F37"/>
    <w:multiLevelType w:val="multilevel"/>
    <w:tmpl w:val="30E88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1B3FFF"/>
    <w:multiLevelType w:val="multilevel"/>
    <w:tmpl w:val="905219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786065"/>
    <w:multiLevelType w:val="multilevel"/>
    <w:tmpl w:val="90ACB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420FC5"/>
    <w:multiLevelType w:val="hybridMultilevel"/>
    <w:tmpl w:val="19EC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524989">
    <w:abstractNumId w:val="3"/>
  </w:num>
  <w:num w:numId="2" w16cid:durableId="106631892">
    <w:abstractNumId w:val="2"/>
  </w:num>
  <w:num w:numId="3" w16cid:durableId="1457943869">
    <w:abstractNumId w:val="0"/>
  </w:num>
  <w:num w:numId="4" w16cid:durableId="827015188">
    <w:abstractNumId w:val="0"/>
  </w:num>
  <w:num w:numId="5" w16cid:durableId="1818911960">
    <w:abstractNumId w:val="0"/>
    <w:lvlOverride w:ilvl="0">
      <w:lvl w:ilvl="0">
        <w:numFmt w:val="decimal"/>
        <w:lvlText w:val=""/>
        <w:lvlJc w:val="left"/>
      </w:lvl>
    </w:lvlOverride>
    <w:lvlOverride w:ilvl="1">
      <w:lvl w:ilvl="1">
        <w:numFmt w:val="lowerLetter"/>
        <w:lvlText w:val="%2."/>
        <w:lvlJc w:val="left"/>
      </w:lvl>
    </w:lvlOverride>
  </w:num>
  <w:num w:numId="6" w16cid:durableId="862397539">
    <w:abstractNumId w:val="1"/>
    <w:lvlOverride w:ilvl="0">
      <w:lvl w:ilvl="0">
        <w:numFmt w:val="decimal"/>
        <w:lvlText w:val="%1."/>
        <w:lvlJc w:val="left"/>
      </w:lvl>
    </w:lvlOverride>
  </w:num>
  <w:num w:numId="7" w16cid:durableId="826896271">
    <w:abstractNumId w:val="1"/>
    <w:lvlOverride w:ilvl="0">
      <w:lvl w:ilvl="0">
        <w:numFmt w:val="decimal"/>
        <w:lvlText w:val="%1."/>
        <w:lvlJc w:val="left"/>
      </w:lvl>
    </w:lvlOverride>
    <w:lvlOverride w:ilvl="1">
      <w:lvl w:ilvl="1">
        <w:numFmt w:val="lowerLetter"/>
        <w:lvlText w:val="%2."/>
        <w:lvlJc w:val="left"/>
      </w:lvl>
    </w:lvlOverride>
  </w:num>
  <w:num w:numId="8" w16cid:durableId="1016152419">
    <w:abstractNumId w:val="1"/>
    <w:lvlOverride w:ilvl="0">
      <w:lvl w:ilvl="0">
        <w:numFmt w:val="decimal"/>
        <w:lvlText w:val="%1."/>
        <w:lvlJc w:val="left"/>
      </w:lvl>
    </w:lvlOverride>
    <w:lvlOverride w:ilvl="1">
      <w:lvl w:ilvl="1">
        <w:numFmt w:val="lowerLetter"/>
        <w:lvlText w:val="%2."/>
        <w:lvlJc w:val="left"/>
      </w:lvl>
    </w:lvlOverride>
  </w:num>
  <w:num w:numId="9" w16cid:durableId="1900700958">
    <w:abstractNumId w:val="1"/>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E2"/>
    <w:rsid w:val="00000E7B"/>
    <w:rsid w:val="000053CA"/>
    <w:rsid w:val="00017EF9"/>
    <w:rsid w:val="000248FC"/>
    <w:rsid w:val="0004550B"/>
    <w:rsid w:val="00055605"/>
    <w:rsid w:val="000668C2"/>
    <w:rsid w:val="000853CD"/>
    <w:rsid w:val="000E455E"/>
    <w:rsid w:val="001026A3"/>
    <w:rsid w:val="00141CDF"/>
    <w:rsid w:val="001455E5"/>
    <w:rsid w:val="0015068E"/>
    <w:rsid w:val="00151C44"/>
    <w:rsid w:val="00162112"/>
    <w:rsid w:val="00173D44"/>
    <w:rsid w:val="001A329C"/>
    <w:rsid w:val="001A54E4"/>
    <w:rsid w:val="001A7372"/>
    <w:rsid w:val="001B0FD2"/>
    <w:rsid w:val="001E39E7"/>
    <w:rsid w:val="001E3B04"/>
    <w:rsid w:val="001E4411"/>
    <w:rsid w:val="002155FA"/>
    <w:rsid w:val="002325FF"/>
    <w:rsid w:val="002342C8"/>
    <w:rsid w:val="0026376A"/>
    <w:rsid w:val="00274778"/>
    <w:rsid w:val="00275370"/>
    <w:rsid w:val="00291C96"/>
    <w:rsid w:val="002938BA"/>
    <w:rsid w:val="002A00A6"/>
    <w:rsid w:val="002A3757"/>
    <w:rsid w:val="002D08AA"/>
    <w:rsid w:val="002D0B40"/>
    <w:rsid w:val="002D10F9"/>
    <w:rsid w:val="002D39F7"/>
    <w:rsid w:val="002E19DA"/>
    <w:rsid w:val="002E7CFA"/>
    <w:rsid w:val="002F15D3"/>
    <w:rsid w:val="002F5BBA"/>
    <w:rsid w:val="00326573"/>
    <w:rsid w:val="00340B83"/>
    <w:rsid w:val="003651CD"/>
    <w:rsid w:val="00365475"/>
    <w:rsid w:val="00371DBC"/>
    <w:rsid w:val="003919E2"/>
    <w:rsid w:val="00396976"/>
    <w:rsid w:val="003970FD"/>
    <w:rsid w:val="00397E1E"/>
    <w:rsid w:val="003B3EA5"/>
    <w:rsid w:val="003D2AAD"/>
    <w:rsid w:val="003D44C7"/>
    <w:rsid w:val="003E1B24"/>
    <w:rsid w:val="003E758A"/>
    <w:rsid w:val="003F3176"/>
    <w:rsid w:val="00403DE3"/>
    <w:rsid w:val="004138A0"/>
    <w:rsid w:val="00416985"/>
    <w:rsid w:val="0041769F"/>
    <w:rsid w:val="00420428"/>
    <w:rsid w:val="0045111E"/>
    <w:rsid w:val="004566A4"/>
    <w:rsid w:val="004A2424"/>
    <w:rsid w:val="004B26B8"/>
    <w:rsid w:val="004B2FAA"/>
    <w:rsid w:val="004E26BC"/>
    <w:rsid w:val="004F62C8"/>
    <w:rsid w:val="00510521"/>
    <w:rsid w:val="005162E6"/>
    <w:rsid w:val="005207B1"/>
    <w:rsid w:val="00521929"/>
    <w:rsid w:val="005223B2"/>
    <w:rsid w:val="00522778"/>
    <w:rsid w:val="00524BA9"/>
    <w:rsid w:val="00526B9C"/>
    <w:rsid w:val="0053122F"/>
    <w:rsid w:val="0053199A"/>
    <w:rsid w:val="00543F2E"/>
    <w:rsid w:val="00545212"/>
    <w:rsid w:val="005A0DCB"/>
    <w:rsid w:val="005D0165"/>
    <w:rsid w:val="005E281D"/>
    <w:rsid w:val="00622A10"/>
    <w:rsid w:val="0062791C"/>
    <w:rsid w:val="00632B0B"/>
    <w:rsid w:val="00636936"/>
    <w:rsid w:val="00650CC9"/>
    <w:rsid w:val="00651ABE"/>
    <w:rsid w:val="00660F7B"/>
    <w:rsid w:val="00665460"/>
    <w:rsid w:val="00670148"/>
    <w:rsid w:val="006B7524"/>
    <w:rsid w:val="006B7A81"/>
    <w:rsid w:val="006D06F0"/>
    <w:rsid w:val="006D7FCF"/>
    <w:rsid w:val="006E6DF0"/>
    <w:rsid w:val="00700E51"/>
    <w:rsid w:val="007117E4"/>
    <w:rsid w:val="00716138"/>
    <w:rsid w:val="00720490"/>
    <w:rsid w:val="007408B1"/>
    <w:rsid w:val="00745885"/>
    <w:rsid w:val="00756562"/>
    <w:rsid w:val="007566CC"/>
    <w:rsid w:val="007567A3"/>
    <w:rsid w:val="0076302F"/>
    <w:rsid w:val="007B5C25"/>
    <w:rsid w:val="007E242D"/>
    <w:rsid w:val="007E46CC"/>
    <w:rsid w:val="00815515"/>
    <w:rsid w:val="008361AB"/>
    <w:rsid w:val="00867F79"/>
    <w:rsid w:val="008755A0"/>
    <w:rsid w:val="008B2E22"/>
    <w:rsid w:val="008C6BCD"/>
    <w:rsid w:val="008E51A7"/>
    <w:rsid w:val="009071CC"/>
    <w:rsid w:val="00936A72"/>
    <w:rsid w:val="0095014F"/>
    <w:rsid w:val="00966EB5"/>
    <w:rsid w:val="00992422"/>
    <w:rsid w:val="009C7325"/>
    <w:rsid w:val="009D301C"/>
    <w:rsid w:val="009D4339"/>
    <w:rsid w:val="009F08E7"/>
    <w:rsid w:val="009F3B72"/>
    <w:rsid w:val="009F6C3F"/>
    <w:rsid w:val="00A32687"/>
    <w:rsid w:val="00A35BA1"/>
    <w:rsid w:val="00A36D85"/>
    <w:rsid w:val="00A46257"/>
    <w:rsid w:val="00A539A7"/>
    <w:rsid w:val="00A55789"/>
    <w:rsid w:val="00A87F7A"/>
    <w:rsid w:val="00A96D95"/>
    <w:rsid w:val="00AB77EC"/>
    <w:rsid w:val="00AE33F1"/>
    <w:rsid w:val="00B10D1A"/>
    <w:rsid w:val="00B12E24"/>
    <w:rsid w:val="00B20771"/>
    <w:rsid w:val="00B37DCB"/>
    <w:rsid w:val="00B40499"/>
    <w:rsid w:val="00B92B6E"/>
    <w:rsid w:val="00BB0947"/>
    <w:rsid w:val="00BB4376"/>
    <w:rsid w:val="00BB5EE0"/>
    <w:rsid w:val="00BB6C55"/>
    <w:rsid w:val="00BC0D11"/>
    <w:rsid w:val="00BC59FD"/>
    <w:rsid w:val="00BD2686"/>
    <w:rsid w:val="00BD6CFA"/>
    <w:rsid w:val="00BE0EAA"/>
    <w:rsid w:val="00BE52BA"/>
    <w:rsid w:val="00BF64A4"/>
    <w:rsid w:val="00C0666B"/>
    <w:rsid w:val="00C35E4F"/>
    <w:rsid w:val="00C56E58"/>
    <w:rsid w:val="00C67921"/>
    <w:rsid w:val="00C756E4"/>
    <w:rsid w:val="00C82455"/>
    <w:rsid w:val="00C945EB"/>
    <w:rsid w:val="00CA33CC"/>
    <w:rsid w:val="00D2398C"/>
    <w:rsid w:val="00D250F4"/>
    <w:rsid w:val="00D2552B"/>
    <w:rsid w:val="00D35406"/>
    <w:rsid w:val="00D37207"/>
    <w:rsid w:val="00D54CAE"/>
    <w:rsid w:val="00D80238"/>
    <w:rsid w:val="00D934BA"/>
    <w:rsid w:val="00DC256E"/>
    <w:rsid w:val="00DD1863"/>
    <w:rsid w:val="00DF5C8D"/>
    <w:rsid w:val="00E7134E"/>
    <w:rsid w:val="00EA11B8"/>
    <w:rsid w:val="00EA13FD"/>
    <w:rsid w:val="00EB1167"/>
    <w:rsid w:val="00EB6587"/>
    <w:rsid w:val="00ED590D"/>
    <w:rsid w:val="00EE28A0"/>
    <w:rsid w:val="00EE3867"/>
    <w:rsid w:val="00EE4AEC"/>
    <w:rsid w:val="00EE6B4F"/>
    <w:rsid w:val="00F00817"/>
    <w:rsid w:val="00F5554B"/>
    <w:rsid w:val="00F57F03"/>
    <w:rsid w:val="00F603C0"/>
    <w:rsid w:val="00FA7110"/>
    <w:rsid w:val="00FC3355"/>
    <w:rsid w:val="00FE00FA"/>
    <w:rsid w:val="00FE252C"/>
    <w:rsid w:val="00FE5FDF"/>
    <w:rsid w:val="00FF5BD0"/>
    <w:rsid w:val="28F23C54"/>
    <w:rsid w:val="7362C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E018"/>
  <w15:chartTrackingRefBased/>
  <w15:docId w15:val="{D3D5EF49-B1B2-4354-86C4-25BA5B5B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406"/>
    <w:rPr>
      <w:color w:val="0563C1" w:themeColor="hyperlink"/>
      <w:u w:val="single"/>
    </w:rPr>
  </w:style>
  <w:style w:type="character" w:styleId="UnresolvedMention">
    <w:name w:val="Unresolved Mention"/>
    <w:basedOn w:val="DefaultParagraphFont"/>
    <w:uiPriority w:val="99"/>
    <w:semiHidden/>
    <w:unhideWhenUsed/>
    <w:rsid w:val="00D35406"/>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idras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Sternal (Merit Mile)</dc:creator>
  <cp:keywords/>
  <dc:description/>
  <cp:lastModifiedBy>John Sternal</cp:lastModifiedBy>
  <cp:revision>6</cp:revision>
  <dcterms:created xsi:type="dcterms:W3CDTF">2023-03-08T22:39:00Z</dcterms:created>
  <dcterms:modified xsi:type="dcterms:W3CDTF">2023-03-08T22:42:00Z</dcterms:modified>
</cp:coreProperties>
</file>